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EF7CD9" w14:textId="0DB795B5" w:rsidR="00101922" w:rsidRDefault="00101922" w:rsidP="00101922">
      <w:pPr>
        <w:rPr>
          <w:rFonts w:asciiTheme="majorBidi" w:hAnsiTheme="majorBidi" w:cstheme="majorBidi"/>
          <w:sz w:val="18"/>
          <w:szCs w:val="18"/>
        </w:rPr>
      </w:pPr>
      <w:r w:rsidRPr="00F279F4">
        <w:rPr>
          <w:rFonts w:asciiTheme="majorBidi" w:hAnsiTheme="majorBidi" w:cstheme="majorBidi"/>
          <w:b/>
          <w:bCs/>
          <w:sz w:val="18"/>
          <w:szCs w:val="18"/>
        </w:rPr>
        <w:t xml:space="preserve">Supplementary </w:t>
      </w:r>
      <w:r>
        <w:rPr>
          <w:rFonts w:asciiTheme="majorBidi" w:hAnsiTheme="majorBidi" w:cstheme="majorBidi"/>
          <w:b/>
          <w:bCs/>
          <w:sz w:val="18"/>
          <w:szCs w:val="18"/>
        </w:rPr>
        <w:t>T</w:t>
      </w:r>
      <w:r w:rsidRPr="00F279F4">
        <w:rPr>
          <w:rFonts w:asciiTheme="majorBidi" w:hAnsiTheme="majorBidi" w:cstheme="majorBidi"/>
          <w:b/>
          <w:bCs/>
          <w:sz w:val="18"/>
          <w:szCs w:val="18"/>
        </w:rPr>
        <w:t xml:space="preserve">able </w:t>
      </w:r>
      <w:r>
        <w:rPr>
          <w:rFonts w:asciiTheme="majorBidi" w:hAnsiTheme="majorBidi" w:cstheme="majorBidi"/>
          <w:b/>
          <w:bCs/>
          <w:sz w:val="18"/>
          <w:szCs w:val="18"/>
        </w:rPr>
        <w:t>S1</w:t>
      </w:r>
      <w:r w:rsidRPr="00F279F4">
        <w:rPr>
          <w:rFonts w:asciiTheme="majorBidi" w:hAnsiTheme="majorBidi" w:cstheme="majorBidi"/>
          <w:b/>
          <w:bCs/>
          <w:sz w:val="18"/>
          <w:szCs w:val="18"/>
        </w:rPr>
        <w:t>:</w:t>
      </w:r>
      <w:r>
        <w:rPr>
          <w:rFonts w:asciiTheme="majorBidi" w:hAnsiTheme="majorBidi" w:cstheme="majorBidi"/>
          <w:sz w:val="18"/>
          <w:szCs w:val="18"/>
        </w:rPr>
        <w:t xml:space="preserve"> Information on </w:t>
      </w:r>
      <w:r w:rsidR="00150B6A">
        <w:rPr>
          <w:rFonts w:asciiTheme="majorBidi" w:hAnsiTheme="majorBidi" w:cstheme="majorBidi"/>
          <w:sz w:val="18"/>
          <w:szCs w:val="18"/>
        </w:rPr>
        <w:t xml:space="preserve">the </w:t>
      </w:r>
      <w:r>
        <w:rPr>
          <w:rFonts w:asciiTheme="majorBidi" w:hAnsiTheme="majorBidi" w:cstheme="majorBidi"/>
          <w:sz w:val="18"/>
          <w:szCs w:val="18"/>
        </w:rPr>
        <w:t xml:space="preserve">health economy status of states and regions. </w:t>
      </w:r>
    </w:p>
    <w:p w14:paraId="10955C23" w14:textId="77777777" w:rsidR="00101922" w:rsidRPr="004E45B9" w:rsidRDefault="00101922" w:rsidP="00101922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685BCE">
        <w:rPr>
          <w:rFonts w:asciiTheme="majorBidi" w:eastAsia="Times New Roman" w:hAnsiTheme="majorBidi" w:cstheme="majorBidi"/>
          <w:color w:val="000000"/>
          <w:sz w:val="18"/>
          <w:szCs w:val="18"/>
        </w:rPr>
        <w:t>HE = Health Expenditure (average)</w:t>
      </w:r>
    </w:p>
    <w:p w14:paraId="4CFC733F" w14:textId="68088714" w:rsidR="00101922" w:rsidRPr="004E45B9" w:rsidRDefault="00101922" w:rsidP="00101922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 xml:space="preserve">Hos-PC = Hospitals per capita, the state’s ranking based on </w:t>
      </w:r>
      <w:r w:rsidR="00927CF3">
        <w:rPr>
          <w:rFonts w:asciiTheme="majorBidi" w:eastAsia="Times New Roman" w:hAnsiTheme="majorBidi" w:cstheme="majorBidi"/>
          <w:color w:val="000000"/>
          <w:sz w:val="18"/>
          <w:szCs w:val="18"/>
        </w:rPr>
        <w:t xml:space="preserve">the </w:t>
      </w: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number of SUS-covered hospitals per person</w:t>
      </w:r>
    </w:p>
    <w:p w14:paraId="0BDE0B23" w14:textId="77777777" w:rsidR="00101922" w:rsidRDefault="00101922" w:rsidP="00101922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</w:rPr>
        <w:t xml:space="preserve">SUS Hospitals PC (rank) = The ranking of the state in the number of </w:t>
      </w:r>
      <w:r w:rsidRPr="0010648F">
        <w:rPr>
          <w:rFonts w:asciiTheme="majorBidi" w:eastAsia="Times New Roman" w:hAnsiTheme="majorBidi" w:cstheme="majorBidi"/>
          <w:color w:val="000000"/>
          <w:sz w:val="18"/>
          <w:szCs w:val="18"/>
        </w:rPr>
        <w:t xml:space="preserve">SUS hospitals </w:t>
      </w:r>
      <w:r>
        <w:rPr>
          <w:rFonts w:asciiTheme="majorBidi" w:eastAsia="Times New Roman" w:hAnsiTheme="majorBidi" w:cstheme="majorBidi"/>
          <w:color w:val="000000"/>
          <w:sz w:val="18"/>
          <w:szCs w:val="18"/>
        </w:rPr>
        <w:t>per capita</w:t>
      </w:r>
    </w:p>
    <w:p w14:paraId="605DE99F" w14:textId="77777777" w:rsidR="00101922" w:rsidRPr="004E45B9" w:rsidRDefault="00101922" w:rsidP="00101922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 xml:space="preserve">SUS-coverage = Percent hospitals of the state under SUS </w:t>
      </w:r>
    </w:p>
    <w:p w14:paraId="0DD8638A" w14:textId="39192BCC" w:rsidR="00101922" w:rsidRDefault="00101922" w:rsidP="00101922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</w:rPr>
        <w:t>RSS-PM = Robotic surgical systems per million population</w:t>
      </w:r>
      <w:r w:rsidRPr="0010648F">
        <w:rPr>
          <w:rFonts w:asciiTheme="majorBidi" w:eastAsia="Times New Roman" w:hAnsiTheme="majorBidi" w:cstheme="majorBidi"/>
          <w:color w:val="000000"/>
          <w:sz w:val="18"/>
          <w:szCs w:val="18"/>
        </w:rPr>
        <w:t xml:space="preserve"> </w:t>
      </w:r>
    </w:p>
    <w:p w14:paraId="6E809046" w14:textId="77777777" w:rsidR="00B43111" w:rsidRPr="00C97F2D" w:rsidRDefault="00B43111" w:rsidP="00B43111">
      <w:pPr>
        <w:rPr>
          <w:rFonts w:asciiTheme="majorBidi" w:hAnsiTheme="majorBidi" w:cstheme="majorBidi"/>
          <w:sz w:val="18"/>
          <w:szCs w:val="18"/>
        </w:rPr>
      </w:pPr>
    </w:p>
    <w:tbl>
      <w:tblPr>
        <w:tblStyle w:val="2"/>
        <w:tblW w:w="5141" w:type="dxa"/>
        <w:tblLook w:val="04A0" w:firstRow="1" w:lastRow="0" w:firstColumn="1" w:lastColumn="0" w:noHBand="0" w:noVBand="1"/>
      </w:tblPr>
      <w:tblGrid>
        <w:gridCol w:w="1006"/>
        <w:gridCol w:w="891"/>
        <w:gridCol w:w="906"/>
        <w:gridCol w:w="1376"/>
        <w:gridCol w:w="962"/>
      </w:tblGrid>
      <w:tr w:rsidR="00B43111" w:rsidRPr="00C97F2D" w14:paraId="20AB900E" w14:textId="77777777" w:rsidTr="00323B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552BACBD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078EAA4D" w14:textId="77777777" w:rsidR="00B43111" w:rsidRPr="00C97F2D" w:rsidRDefault="00B43111" w:rsidP="00323B7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HE</w:t>
            </w:r>
          </w:p>
        </w:tc>
        <w:tc>
          <w:tcPr>
            <w:tcW w:w="906" w:type="dxa"/>
            <w:noWrap/>
            <w:hideMark/>
          </w:tcPr>
          <w:p w14:paraId="07280512" w14:textId="77777777" w:rsidR="00B43111" w:rsidRPr="00C97F2D" w:rsidRDefault="00B43111" w:rsidP="00323B7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Hos-PC</w:t>
            </w:r>
          </w:p>
        </w:tc>
        <w:tc>
          <w:tcPr>
            <w:tcW w:w="1376" w:type="dxa"/>
            <w:noWrap/>
            <w:hideMark/>
          </w:tcPr>
          <w:p w14:paraId="255746C0" w14:textId="77777777" w:rsidR="00B43111" w:rsidRPr="00C97F2D" w:rsidRDefault="00B43111" w:rsidP="00323B7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4E45B9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SUS-coverage</w:t>
            </w:r>
          </w:p>
        </w:tc>
        <w:tc>
          <w:tcPr>
            <w:tcW w:w="962" w:type="dxa"/>
            <w:noWrap/>
            <w:hideMark/>
          </w:tcPr>
          <w:p w14:paraId="20420AF8" w14:textId="77777777" w:rsidR="00B43111" w:rsidRPr="00C97F2D" w:rsidRDefault="00B43111" w:rsidP="00323B7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RSS-PM</w:t>
            </w:r>
          </w:p>
        </w:tc>
      </w:tr>
      <w:tr w:rsidR="00B43111" w:rsidRPr="00C97F2D" w14:paraId="1C348FB0" w14:textId="77777777" w:rsidTr="00323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70C23942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North</w:t>
            </w:r>
          </w:p>
        </w:tc>
        <w:tc>
          <w:tcPr>
            <w:tcW w:w="891" w:type="dxa"/>
            <w:noWrap/>
            <w:hideMark/>
          </w:tcPr>
          <w:p w14:paraId="661B8073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1308.13</w:t>
            </w:r>
          </w:p>
        </w:tc>
        <w:tc>
          <w:tcPr>
            <w:tcW w:w="906" w:type="dxa"/>
            <w:noWrap/>
            <w:hideMark/>
          </w:tcPr>
          <w:p w14:paraId="481BB623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376" w:type="dxa"/>
            <w:noWrap/>
            <w:hideMark/>
          </w:tcPr>
          <w:p w14:paraId="6A2727F1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84.01</w:t>
            </w:r>
          </w:p>
        </w:tc>
        <w:tc>
          <w:tcPr>
            <w:tcW w:w="962" w:type="dxa"/>
            <w:noWrap/>
            <w:hideMark/>
          </w:tcPr>
          <w:p w14:paraId="7B343079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0.02</w:t>
            </w:r>
          </w:p>
        </w:tc>
      </w:tr>
      <w:tr w:rsidR="00B43111" w:rsidRPr="00C97F2D" w14:paraId="6069C8DB" w14:textId="77777777" w:rsidTr="00323B7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277924FC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AC</w:t>
            </w:r>
          </w:p>
        </w:tc>
        <w:tc>
          <w:tcPr>
            <w:tcW w:w="891" w:type="dxa"/>
            <w:noWrap/>
            <w:hideMark/>
          </w:tcPr>
          <w:p w14:paraId="6D8CAD6A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1531.67</w:t>
            </w:r>
          </w:p>
        </w:tc>
        <w:tc>
          <w:tcPr>
            <w:tcW w:w="906" w:type="dxa"/>
            <w:noWrap/>
            <w:hideMark/>
          </w:tcPr>
          <w:p w14:paraId="48E59B7E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376" w:type="dxa"/>
            <w:noWrap/>
            <w:hideMark/>
          </w:tcPr>
          <w:p w14:paraId="2B8AFE7A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89.67</w:t>
            </w:r>
          </w:p>
        </w:tc>
        <w:tc>
          <w:tcPr>
            <w:tcW w:w="962" w:type="dxa"/>
            <w:noWrap/>
            <w:hideMark/>
          </w:tcPr>
          <w:p w14:paraId="0E514FA9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0.00</w:t>
            </w:r>
          </w:p>
        </w:tc>
      </w:tr>
      <w:tr w:rsidR="00B43111" w:rsidRPr="00C97F2D" w14:paraId="6A3C7DE9" w14:textId="77777777" w:rsidTr="00323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554B57D1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AM</w:t>
            </w:r>
          </w:p>
        </w:tc>
        <w:tc>
          <w:tcPr>
            <w:tcW w:w="891" w:type="dxa"/>
            <w:noWrap/>
            <w:hideMark/>
          </w:tcPr>
          <w:p w14:paraId="4674DA19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1031.55</w:t>
            </w:r>
          </w:p>
        </w:tc>
        <w:tc>
          <w:tcPr>
            <w:tcW w:w="906" w:type="dxa"/>
            <w:noWrap/>
            <w:hideMark/>
          </w:tcPr>
          <w:p w14:paraId="0BDFBD83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76" w:type="dxa"/>
            <w:noWrap/>
            <w:hideMark/>
          </w:tcPr>
          <w:p w14:paraId="2176088F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85.28</w:t>
            </w:r>
          </w:p>
        </w:tc>
        <w:tc>
          <w:tcPr>
            <w:tcW w:w="962" w:type="dxa"/>
            <w:noWrap/>
            <w:hideMark/>
          </w:tcPr>
          <w:p w14:paraId="483311BE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0.00</w:t>
            </w:r>
          </w:p>
        </w:tc>
      </w:tr>
      <w:tr w:rsidR="00B43111" w:rsidRPr="00C97F2D" w14:paraId="19E16498" w14:textId="77777777" w:rsidTr="00323B7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2DB75652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AP</w:t>
            </w:r>
          </w:p>
        </w:tc>
        <w:tc>
          <w:tcPr>
            <w:tcW w:w="891" w:type="dxa"/>
            <w:noWrap/>
            <w:hideMark/>
          </w:tcPr>
          <w:p w14:paraId="6D77593C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1650.37</w:t>
            </w:r>
          </w:p>
        </w:tc>
        <w:tc>
          <w:tcPr>
            <w:tcW w:w="906" w:type="dxa"/>
            <w:noWrap/>
            <w:hideMark/>
          </w:tcPr>
          <w:p w14:paraId="16A73DA6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76" w:type="dxa"/>
            <w:noWrap/>
            <w:hideMark/>
          </w:tcPr>
          <w:p w14:paraId="28F4BDAE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88.54</w:t>
            </w:r>
          </w:p>
        </w:tc>
        <w:tc>
          <w:tcPr>
            <w:tcW w:w="962" w:type="dxa"/>
            <w:noWrap/>
            <w:hideMark/>
          </w:tcPr>
          <w:p w14:paraId="501D94C7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0.00</w:t>
            </w:r>
          </w:p>
        </w:tc>
      </w:tr>
      <w:tr w:rsidR="00B43111" w:rsidRPr="00C97F2D" w14:paraId="307313BA" w14:textId="77777777" w:rsidTr="00323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76DCEDF0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PA</w:t>
            </w:r>
          </w:p>
        </w:tc>
        <w:tc>
          <w:tcPr>
            <w:tcW w:w="891" w:type="dxa"/>
            <w:noWrap/>
            <w:hideMark/>
          </w:tcPr>
          <w:p w14:paraId="14A0FE69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517.14</w:t>
            </w:r>
          </w:p>
        </w:tc>
        <w:tc>
          <w:tcPr>
            <w:tcW w:w="906" w:type="dxa"/>
            <w:noWrap/>
            <w:hideMark/>
          </w:tcPr>
          <w:p w14:paraId="7F4CBD1C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376" w:type="dxa"/>
            <w:noWrap/>
            <w:hideMark/>
          </w:tcPr>
          <w:p w14:paraId="3DFFD980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75.02</w:t>
            </w:r>
          </w:p>
        </w:tc>
        <w:tc>
          <w:tcPr>
            <w:tcW w:w="962" w:type="dxa"/>
            <w:noWrap/>
            <w:hideMark/>
          </w:tcPr>
          <w:p w14:paraId="1B47E6EF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0.12</w:t>
            </w:r>
          </w:p>
        </w:tc>
      </w:tr>
      <w:tr w:rsidR="00B43111" w:rsidRPr="00C97F2D" w14:paraId="6679A4B3" w14:textId="77777777" w:rsidTr="00323B7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49C88330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RO</w:t>
            </w:r>
          </w:p>
        </w:tc>
        <w:tc>
          <w:tcPr>
            <w:tcW w:w="891" w:type="dxa"/>
            <w:noWrap/>
            <w:hideMark/>
          </w:tcPr>
          <w:p w14:paraId="2C5DA041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996.70</w:t>
            </w:r>
          </w:p>
        </w:tc>
        <w:tc>
          <w:tcPr>
            <w:tcW w:w="906" w:type="dxa"/>
            <w:noWrap/>
            <w:hideMark/>
          </w:tcPr>
          <w:p w14:paraId="1ED9B2F5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1376" w:type="dxa"/>
            <w:noWrap/>
            <w:hideMark/>
          </w:tcPr>
          <w:p w14:paraId="20B33693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77.90</w:t>
            </w:r>
          </w:p>
        </w:tc>
        <w:tc>
          <w:tcPr>
            <w:tcW w:w="962" w:type="dxa"/>
            <w:noWrap/>
            <w:hideMark/>
          </w:tcPr>
          <w:p w14:paraId="16416984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0.00</w:t>
            </w:r>
          </w:p>
        </w:tc>
      </w:tr>
      <w:tr w:rsidR="00B43111" w:rsidRPr="00C97F2D" w14:paraId="571B258D" w14:textId="77777777" w:rsidTr="00323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63B04642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RR</w:t>
            </w:r>
          </w:p>
        </w:tc>
        <w:tc>
          <w:tcPr>
            <w:tcW w:w="891" w:type="dxa"/>
            <w:noWrap/>
            <w:hideMark/>
          </w:tcPr>
          <w:p w14:paraId="7C844D01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2059.13</w:t>
            </w:r>
          </w:p>
        </w:tc>
        <w:tc>
          <w:tcPr>
            <w:tcW w:w="906" w:type="dxa"/>
            <w:noWrap/>
            <w:hideMark/>
          </w:tcPr>
          <w:p w14:paraId="7A8B294E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376" w:type="dxa"/>
            <w:noWrap/>
            <w:hideMark/>
          </w:tcPr>
          <w:p w14:paraId="47BC7E9C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91.26</w:t>
            </w:r>
          </w:p>
        </w:tc>
        <w:tc>
          <w:tcPr>
            <w:tcW w:w="962" w:type="dxa"/>
            <w:noWrap/>
            <w:hideMark/>
          </w:tcPr>
          <w:p w14:paraId="25520875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0.00</w:t>
            </w:r>
          </w:p>
        </w:tc>
      </w:tr>
      <w:tr w:rsidR="00B43111" w:rsidRPr="00C97F2D" w14:paraId="08D03F01" w14:textId="77777777" w:rsidTr="00323B7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477C8324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TO</w:t>
            </w:r>
          </w:p>
        </w:tc>
        <w:tc>
          <w:tcPr>
            <w:tcW w:w="891" w:type="dxa"/>
            <w:noWrap/>
            <w:hideMark/>
          </w:tcPr>
          <w:p w14:paraId="0EBFCBA8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1370.32</w:t>
            </w:r>
          </w:p>
        </w:tc>
        <w:tc>
          <w:tcPr>
            <w:tcW w:w="906" w:type="dxa"/>
            <w:noWrap/>
            <w:hideMark/>
          </w:tcPr>
          <w:p w14:paraId="6EF49BC2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76" w:type="dxa"/>
            <w:noWrap/>
            <w:hideMark/>
          </w:tcPr>
          <w:p w14:paraId="3908565E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80.40</w:t>
            </w:r>
          </w:p>
        </w:tc>
        <w:tc>
          <w:tcPr>
            <w:tcW w:w="962" w:type="dxa"/>
            <w:noWrap/>
            <w:hideMark/>
          </w:tcPr>
          <w:p w14:paraId="0FE6156A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0.00</w:t>
            </w:r>
          </w:p>
        </w:tc>
      </w:tr>
      <w:tr w:rsidR="00B43111" w:rsidRPr="00C97F2D" w14:paraId="076D7763" w14:textId="77777777" w:rsidTr="00323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380DC562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Midwest</w:t>
            </w:r>
          </w:p>
        </w:tc>
        <w:tc>
          <w:tcPr>
            <w:tcW w:w="891" w:type="dxa"/>
            <w:noWrap/>
            <w:hideMark/>
          </w:tcPr>
          <w:p w14:paraId="035A070A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846.14</w:t>
            </w:r>
          </w:p>
        </w:tc>
        <w:tc>
          <w:tcPr>
            <w:tcW w:w="906" w:type="dxa"/>
            <w:noWrap/>
            <w:hideMark/>
          </w:tcPr>
          <w:p w14:paraId="2FCCB438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76" w:type="dxa"/>
            <w:noWrap/>
            <w:hideMark/>
          </w:tcPr>
          <w:p w14:paraId="5B2A9AEA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66.93</w:t>
            </w:r>
          </w:p>
        </w:tc>
        <w:tc>
          <w:tcPr>
            <w:tcW w:w="962" w:type="dxa"/>
            <w:noWrap/>
            <w:hideMark/>
          </w:tcPr>
          <w:p w14:paraId="0C85E34B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0.57</w:t>
            </w:r>
          </w:p>
        </w:tc>
      </w:tr>
      <w:tr w:rsidR="00B43111" w:rsidRPr="00C97F2D" w14:paraId="031CC37D" w14:textId="77777777" w:rsidTr="00323B7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0D89BADA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DF</w:t>
            </w:r>
          </w:p>
        </w:tc>
        <w:tc>
          <w:tcPr>
            <w:tcW w:w="891" w:type="dxa"/>
            <w:noWrap/>
            <w:hideMark/>
          </w:tcPr>
          <w:p w14:paraId="77D20546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6" w:type="dxa"/>
            <w:noWrap/>
            <w:hideMark/>
          </w:tcPr>
          <w:p w14:paraId="4F214497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1376" w:type="dxa"/>
            <w:noWrap/>
            <w:hideMark/>
          </w:tcPr>
          <w:p w14:paraId="4A513FED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59.21</w:t>
            </w:r>
          </w:p>
        </w:tc>
        <w:tc>
          <w:tcPr>
            <w:tcW w:w="962" w:type="dxa"/>
            <w:noWrap/>
            <w:hideMark/>
          </w:tcPr>
          <w:p w14:paraId="2A0E5698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1.06</w:t>
            </w:r>
          </w:p>
        </w:tc>
      </w:tr>
      <w:tr w:rsidR="00B43111" w:rsidRPr="00C97F2D" w14:paraId="6764B3FB" w14:textId="77777777" w:rsidTr="00323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018443B8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GO</w:t>
            </w:r>
          </w:p>
        </w:tc>
        <w:tc>
          <w:tcPr>
            <w:tcW w:w="891" w:type="dxa"/>
            <w:noWrap/>
            <w:hideMark/>
          </w:tcPr>
          <w:p w14:paraId="4A268AE4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860.86</w:t>
            </w:r>
          </w:p>
        </w:tc>
        <w:tc>
          <w:tcPr>
            <w:tcW w:w="906" w:type="dxa"/>
            <w:noWrap/>
            <w:hideMark/>
          </w:tcPr>
          <w:p w14:paraId="43AB1B46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376" w:type="dxa"/>
            <w:noWrap/>
            <w:hideMark/>
          </w:tcPr>
          <w:p w14:paraId="164219FC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64.44</w:t>
            </w:r>
          </w:p>
        </w:tc>
        <w:tc>
          <w:tcPr>
            <w:tcW w:w="962" w:type="dxa"/>
            <w:noWrap/>
            <w:hideMark/>
          </w:tcPr>
          <w:p w14:paraId="00EB8BF4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0.14</w:t>
            </w:r>
          </w:p>
        </w:tc>
      </w:tr>
      <w:tr w:rsidR="00B43111" w:rsidRPr="00C97F2D" w14:paraId="41898E6E" w14:textId="77777777" w:rsidTr="00323B7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1D5981B3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MS</w:t>
            </w:r>
          </w:p>
        </w:tc>
        <w:tc>
          <w:tcPr>
            <w:tcW w:w="891" w:type="dxa"/>
            <w:noWrap/>
            <w:hideMark/>
          </w:tcPr>
          <w:p w14:paraId="0DD162FB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798.06</w:t>
            </w:r>
          </w:p>
        </w:tc>
        <w:tc>
          <w:tcPr>
            <w:tcW w:w="906" w:type="dxa"/>
            <w:noWrap/>
            <w:hideMark/>
          </w:tcPr>
          <w:p w14:paraId="34CEFE71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76" w:type="dxa"/>
            <w:noWrap/>
            <w:hideMark/>
          </w:tcPr>
          <w:p w14:paraId="040404EE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68.03</w:t>
            </w:r>
          </w:p>
        </w:tc>
        <w:tc>
          <w:tcPr>
            <w:tcW w:w="962" w:type="dxa"/>
            <w:noWrap/>
            <w:hideMark/>
          </w:tcPr>
          <w:p w14:paraId="293DC3B4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0.00</w:t>
            </w:r>
          </w:p>
        </w:tc>
      </w:tr>
      <w:tr w:rsidR="00B43111" w:rsidRPr="00C97F2D" w14:paraId="02291EB5" w14:textId="77777777" w:rsidTr="00323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5529FB16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MT</w:t>
            </w:r>
          </w:p>
        </w:tc>
        <w:tc>
          <w:tcPr>
            <w:tcW w:w="891" w:type="dxa"/>
            <w:noWrap/>
            <w:hideMark/>
          </w:tcPr>
          <w:p w14:paraId="46924EC3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879.50</w:t>
            </w:r>
          </w:p>
        </w:tc>
        <w:tc>
          <w:tcPr>
            <w:tcW w:w="906" w:type="dxa"/>
            <w:noWrap/>
            <w:hideMark/>
          </w:tcPr>
          <w:p w14:paraId="75E46B86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376" w:type="dxa"/>
            <w:noWrap/>
            <w:hideMark/>
          </w:tcPr>
          <w:p w14:paraId="56FDE7F8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76.02</w:t>
            </w:r>
          </w:p>
        </w:tc>
        <w:tc>
          <w:tcPr>
            <w:tcW w:w="962" w:type="dxa"/>
            <w:noWrap/>
            <w:hideMark/>
          </w:tcPr>
          <w:p w14:paraId="65B8EB56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1.09</w:t>
            </w:r>
          </w:p>
        </w:tc>
      </w:tr>
      <w:tr w:rsidR="00B43111" w:rsidRPr="00C97F2D" w14:paraId="67379A27" w14:textId="77777777" w:rsidTr="00323B7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7E8BBEC5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Southeast</w:t>
            </w:r>
          </w:p>
        </w:tc>
        <w:tc>
          <w:tcPr>
            <w:tcW w:w="891" w:type="dxa"/>
            <w:noWrap/>
            <w:hideMark/>
          </w:tcPr>
          <w:p w14:paraId="52229489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663.47</w:t>
            </w:r>
          </w:p>
        </w:tc>
        <w:tc>
          <w:tcPr>
            <w:tcW w:w="906" w:type="dxa"/>
            <w:noWrap/>
            <w:hideMark/>
          </w:tcPr>
          <w:p w14:paraId="13A93E30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376" w:type="dxa"/>
            <w:noWrap/>
            <w:hideMark/>
          </w:tcPr>
          <w:p w14:paraId="5EC378EC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63.96</w:t>
            </w:r>
          </w:p>
        </w:tc>
        <w:tc>
          <w:tcPr>
            <w:tcW w:w="962" w:type="dxa"/>
            <w:noWrap/>
            <w:hideMark/>
          </w:tcPr>
          <w:p w14:paraId="0C02EC80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0.54</w:t>
            </w:r>
          </w:p>
        </w:tc>
      </w:tr>
      <w:tr w:rsidR="00B43111" w:rsidRPr="00C97F2D" w14:paraId="365C4DC9" w14:textId="77777777" w:rsidTr="00323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5B21B816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ES</w:t>
            </w:r>
          </w:p>
        </w:tc>
        <w:tc>
          <w:tcPr>
            <w:tcW w:w="891" w:type="dxa"/>
            <w:noWrap/>
            <w:hideMark/>
          </w:tcPr>
          <w:p w14:paraId="37A00FBD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944.54</w:t>
            </w:r>
          </w:p>
        </w:tc>
        <w:tc>
          <w:tcPr>
            <w:tcW w:w="906" w:type="dxa"/>
            <w:noWrap/>
            <w:hideMark/>
          </w:tcPr>
          <w:p w14:paraId="1288A725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76" w:type="dxa"/>
            <w:noWrap/>
            <w:hideMark/>
          </w:tcPr>
          <w:p w14:paraId="1F80F5FC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68.41</w:t>
            </w:r>
          </w:p>
        </w:tc>
        <w:tc>
          <w:tcPr>
            <w:tcW w:w="962" w:type="dxa"/>
            <w:noWrap/>
            <w:hideMark/>
          </w:tcPr>
          <w:p w14:paraId="31697939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0.52</w:t>
            </w:r>
          </w:p>
        </w:tc>
      </w:tr>
      <w:tr w:rsidR="00B43111" w:rsidRPr="00C97F2D" w14:paraId="1D9BAEAC" w14:textId="77777777" w:rsidTr="00323B7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0E20D5D7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MG</w:t>
            </w:r>
          </w:p>
        </w:tc>
        <w:tc>
          <w:tcPr>
            <w:tcW w:w="891" w:type="dxa"/>
            <w:noWrap/>
            <w:hideMark/>
          </w:tcPr>
          <w:p w14:paraId="1CB846F7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584.61</w:t>
            </w:r>
          </w:p>
        </w:tc>
        <w:tc>
          <w:tcPr>
            <w:tcW w:w="906" w:type="dxa"/>
            <w:noWrap/>
            <w:hideMark/>
          </w:tcPr>
          <w:p w14:paraId="64872B80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76" w:type="dxa"/>
            <w:noWrap/>
            <w:hideMark/>
          </w:tcPr>
          <w:p w14:paraId="309CA910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68.94</w:t>
            </w:r>
          </w:p>
        </w:tc>
        <w:tc>
          <w:tcPr>
            <w:tcW w:w="962" w:type="dxa"/>
            <w:noWrap/>
            <w:hideMark/>
          </w:tcPr>
          <w:p w14:paraId="050EA34F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0.05</w:t>
            </w:r>
          </w:p>
        </w:tc>
      </w:tr>
      <w:tr w:rsidR="00B43111" w:rsidRPr="00C97F2D" w14:paraId="1AF1AFE6" w14:textId="77777777" w:rsidTr="00323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7888ACF6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RJ</w:t>
            </w:r>
          </w:p>
        </w:tc>
        <w:tc>
          <w:tcPr>
            <w:tcW w:w="891" w:type="dxa"/>
            <w:noWrap/>
            <w:hideMark/>
          </w:tcPr>
          <w:p w14:paraId="2E604737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526.07</w:t>
            </w:r>
          </w:p>
        </w:tc>
        <w:tc>
          <w:tcPr>
            <w:tcW w:w="906" w:type="dxa"/>
            <w:noWrap/>
            <w:hideMark/>
          </w:tcPr>
          <w:p w14:paraId="3E98C78C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76" w:type="dxa"/>
            <w:noWrap/>
            <w:hideMark/>
          </w:tcPr>
          <w:p w14:paraId="062C130A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60.33</w:t>
            </w:r>
          </w:p>
        </w:tc>
        <w:tc>
          <w:tcPr>
            <w:tcW w:w="962" w:type="dxa"/>
            <w:noWrap/>
            <w:hideMark/>
          </w:tcPr>
          <w:p w14:paraId="63E31D8E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0.44</w:t>
            </w:r>
          </w:p>
        </w:tc>
      </w:tr>
      <w:tr w:rsidR="00B43111" w:rsidRPr="00C97F2D" w14:paraId="2771083E" w14:textId="77777777" w:rsidTr="00323B7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44F5BFD4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SP</w:t>
            </w:r>
          </w:p>
        </w:tc>
        <w:tc>
          <w:tcPr>
            <w:tcW w:w="891" w:type="dxa"/>
            <w:noWrap/>
            <w:hideMark/>
          </w:tcPr>
          <w:p w14:paraId="22CD077A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598.64</w:t>
            </w:r>
          </w:p>
        </w:tc>
        <w:tc>
          <w:tcPr>
            <w:tcW w:w="906" w:type="dxa"/>
            <w:noWrap/>
            <w:hideMark/>
          </w:tcPr>
          <w:p w14:paraId="2EA49688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76" w:type="dxa"/>
            <w:noWrap/>
            <w:hideMark/>
          </w:tcPr>
          <w:p w14:paraId="7B2FB69F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58.17</w:t>
            </w:r>
          </w:p>
        </w:tc>
        <w:tc>
          <w:tcPr>
            <w:tcW w:w="962" w:type="dxa"/>
            <w:noWrap/>
            <w:hideMark/>
          </w:tcPr>
          <w:p w14:paraId="707DDC15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1.15</w:t>
            </w:r>
          </w:p>
        </w:tc>
      </w:tr>
      <w:tr w:rsidR="00B43111" w:rsidRPr="00C97F2D" w14:paraId="220A052F" w14:textId="77777777" w:rsidTr="00323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3655FAAE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Northeast</w:t>
            </w:r>
          </w:p>
        </w:tc>
        <w:tc>
          <w:tcPr>
            <w:tcW w:w="891" w:type="dxa"/>
            <w:noWrap/>
            <w:hideMark/>
          </w:tcPr>
          <w:p w14:paraId="1B7EBBFB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633.18</w:t>
            </w:r>
          </w:p>
        </w:tc>
        <w:tc>
          <w:tcPr>
            <w:tcW w:w="906" w:type="dxa"/>
            <w:noWrap/>
            <w:hideMark/>
          </w:tcPr>
          <w:p w14:paraId="67FE4CB2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6" w:type="dxa"/>
            <w:noWrap/>
            <w:hideMark/>
          </w:tcPr>
          <w:p w14:paraId="21D13191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78.07</w:t>
            </w:r>
          </w:p>
        </w:tc>
        <w:tc>
          <w:tcPr>
            <w:tcW w:w="962" w:type="dxa"/>
            <w:noWrap/>
            <w:hideMark/>
          </w:tcPr>
          <w:p w14:paraId="7167468A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0.30</w:t>
            </w:r>
          </w:p>
        </w:tc>
      </w:tr>
      <w:tr w:rsidR="00B43111" w:rsidRPr="00C97F2D" w14:paraId="7DDCE322" w14:textId="77777777" w:rsidTr="00323B7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7575A906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AL</w:t>
            </w:r>
          </w:p>
        </w:tc>
        <w:tc>
          <w:tcPr>
            <w:tcW w:w="891" w:type="dxa"/>
            <w:noWrap/>
            <w:hideMark/>
          </w:tcPr>
          <w:p w14:paraId="3DE239ED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696.65</w:t>
            </w:r>
          </w:p>
        </w:tc>
        <w:tc>
          <w:tcPr>
            <w:tcW w:w="906" w:type="dxa"/>
            <w:noWrap/>
            <w:hideMark/>
          </w:tcPr>
          <w:p w14:paraId="2AD4FE8F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76" w:type="dxa"/>
            <w:noWrap/>
            <w:hideMark/>
          </w:tcPr>
          <w:p w14:paraId="48367609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81.29</w:t>
            </w:r>
          </w:p>
        </w:tc>
        <w:tc>
          <w:tcPr>
            <w:tcW w:w="962" w:type="dxa"/>
            <w:noWrap/>
            <w:hideMark/>
          </w:tcPr>
          <w:p w14:paraId="6C5B190C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0.32</w:t>
            </w:r>
          </w:p>
        </w:tc>
      </w:tr>
      <w:tr w:rsidR="00B43111" w:rsidRPr="00C97F2D" w14:paraId="7CCEA9EB" w14:textId="77777777" w:rsidTr="00323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1E028045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BA</w:t>
            </w:r>
          </w:p>
        </w:tc>
        <w:tc>
          <w:tcPr>
            <w:tcW w:w="891" w:type="dxa"/>
            <w:noWrap/>
            <w:hideMark/>
          </w:tcPr>
          <w:p w14:paraId="60FFA6B7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527.83</w:t>
            </w:r>
          </w:p>
        </w:tc>
        <w:tc>
          <w:tcPr>
            <w:tcW w:w="906" w:type="dxa"/>
            <w:noWrap/>
            <w:hideMark/>
          </w:tcPr>
          <w:p w14:paraId="4AAB978B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76" w:type="dxa"/>
            <w:noWrap/>
            <w:hideMark/>
          </w:tcPr>
          <w:p w14:paraId="33E179E7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81.36</w:t>
            </w:r>
          </w:p>
        </w:tc>
        <w:tc>
          <w:tcPr>
            <w:tcW w:w="962" w:type="dxa"/>
            <w:noWrap/>
            <w:hideMark/>
          </w:tcPr>
          <w:p w14:paraId="6C0E548E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0.21</w:t>
            </w:r>
          </w:p>
        </w:tc>
      </w:tr>
      <w:tr w:rsidR="00B43111" w:rsidRPr="00C97F2D" w14:paraId="37EEE36F" w14:textId="77777777" w:rsidTr="00323B7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1F599096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CE</w:t>
            </w:r>
          </w:p>
        </w:tc>
        <w:tc>
          <w:tcPr>
            <w:tcW w:w="891" w:type="dxa"/>
            <w:noWrap/>
            <w:hideMark/>
          </w:tcPr>
          <w:p w14:paraId="4A0C99D7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576.74</w:t>
            </w:r>
          </w:p>
        </w:tc>
        <w:tc>
          <w:tcPr>
            <w:tcW w:w="906" w:type="dxa"/>
            <w:noWrap/>
            <w:hideMark/>
          </w:tcPr>
          <w:p w14:paraId="6076B4A8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376" w:type="dxa"/>
            <w:noWrap/>
            <w:hideMark/>
          </w:tcPr>
          <w:p w14:paraId="44FD6BEB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79.70</w:t>
            </w:r>
          </w:p>
        </w:tc>
        <w:tc>
          <w:tcPr>
            <w:tcW w:w="962" w:type="dxa"/>
            <w:noWrap/>
            <w:hideMark/>
          </w:tcPr>
          <w:p w14:paraId="4921FCDF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0.11</w:t>
            </w:r>
          </w:p>
        </w:tc>
      </w:tr>
      <w:tr w:rsidR="00B43111" w:rsidRPr="00C97F2D" w14:paraId="2132B3D8" w14:textId="77777777" w:rsidTr="00323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6297ECCB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MA</w:t>
            </w:r>
          </w:p>
        </w:tc>
        <w:tc>
          <w:tcPr>
            <w:tcW w:w="891" w:type="dxa"/>
            <w:noWrap/>
            <w:hideMark/>
          </w:tcPr>
          <w:p w14:paraId="79640EEB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501.72</w:t>
            </w:r>
          </w:p>
        </w:tc>
        <w:tc>
          <w:tcPr>
            <w:tcW w:w="906" w:type="dxa"/>
            <w:noWrap/>
            <w:hideMark/>
          </w:tcPr>
          <w:p w14:paraId="0E9D5226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76" w:type="dxa"/>
            <w:noWrap/>
            <w:hideMark/>
          </w:tcPr>
          <w:p w14:paraId="44652A2F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86.67</w:t>
            </w:r>
          </w:p>
        </w:tc>
        <w:tc>
          <w:tcPr>
            <w:tcW w:w="962" w:type="dxa"/>
            <w:noWrap/>
            <w:hideMark/>
          </w:tcPr>
          <w:p w14:paraId="7810379F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1.48</w:t>
            </w:r>
          </w:p>
        </w:tc>
      </w:tr>
      <w:tr w:rsidR="00B43111" w:rsidRPr="00C97F2D" w14:paraId="4953795C" w14:textId="77777777" w:rsidTr="00323B7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312A1A4B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PB</w:t>
            </w:r>
          </w:p>
        </w:tc>
        <w:tc>
          <w:tcPr>
            <w:tcW w:w="891" w:type="dxa"/>
            <w:noWrap/>
            <w:hideMark/>
          </w:tcPr>
          <w:p w14:paraId="373F8B42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517.94</w:t>
            </w:r>
          </w:p>
        </w:tc>
        <w:tc>
          <w:tcPr>
            <w:tcW w:w="906" w:type="dxa"/>
            <w:noWrap/>
            <w:hideMark/>
          </w:tcPr>
          <w:p w14:paraId="1BCE3EEB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76" w:type="dxa"/>
            <w:noWrap/>
            <w:hideMark/>
          </w:tcPr>
          <w:p w14:paraId="52506BFA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77.41</w:t>
            </w:r>
          </w:p>
        </w:tc>
        <w:tc>
          <w:tcPr>
            <w:tcW w:w="962" w:type="dxa"/>
            <w:noWrap/>
            <w:hideMark/>
          </w:tcPr>
          <w:p w14:paraId="724B2EE8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0.00</w:t>
            </w:r>
          </w:p>
        </w:tc>
      </w:tr>
      <w:tr w:rsidR="00B43111" w:rsidRPr="00C97F2D" w14:paraId="64B37C09" w14:textId="77777777" w:rsidTr="00323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22639AA9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PE</w:t>
            </w:r>
          </w:p>
        </w:tc>
        <w:tc>
          <w:tcPr>
            <w:tcW w:w="891" w:type="dxa"/>
            <w:noWrap/>
            <w:hideMark/>
          </w:tcPr>
          <w:p w14:paraId="62310FDF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822.65</w:t>
            </w:r>
          </w:p>
        </w:tc>
        <w:tc>
          <w:tcPr>
            <w:tcW w:w="906" w:type="dxa"/>
            <w:noWrap/>
            <w:hideMark/>
          </w:tcPr>
          <w:p w14:paraId="0F3ACCFC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76" w:type="dxa"/>
            <w:noWrap/>
            <w:hideMark/>
          </w:tcPr>
          <w:p w14:paraId="5DD69365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73.29</w:t>
            </w:r>
          </w:p>
        </w:tc>
        <w:tc>
          <w:tcPr>
            <w:tcW w:w="962" w:type="dxa"/>
            <w:noWrap/>
            <w:hideMark/>
          </w:tcPr>
          <w:p w14:paraId="0BE17E35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0.11</w:t>
            </w:r>
          </w:p>
        </w:tc>
      </w:tr>
      <w:tr w:rsidR="00B43111" w:rsidRPr="00C97F2D" w14:paraId="4EF0C830" w14:textId="77777777" w:rsidTr="00323B7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54AA5BBB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PI</w:t>
            </w:r>
          </w:p>
        </w:tc>
        <w:tc>
          <w:tcPr>
            <w:tcW w:w="891" w:type="dxa"/>
            <w:noWrap/>
            <w:hideMark/>
          </w:tcPr>
          <w:p w14:paraId="268DF571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654.77</w:t>
            </w:r>
          </w:p>
        </w:tc>
        <w:tc>
          <w:tcPr>
            <w:tcW w:w="906" w:type="dxa"/>
            <w:noWrap/>
            <w:hideMark/>
          </w:tcPr>
          <w:p w14:paraId="2F0DC818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76" w:type="dxa"/>
            <w:noWrap/>
            <w:hideMark/>
          </w:tcPr>
          <w:p w14:paraId="3EC2049B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78.78</w:t>
            </w:r>
          </w:p>
        </w:tc>
        <w:tc>
          <w:tcPr>
            <w:tcW w:w="962" w:type="dxa"/>
            <w:noWrap/>
            <w:hideMark/>
          </w:tcPr>
          <w:p w14:paraId="34377784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0.00</w:t>
            </w:r>
          </w:p>
        </w:tc>
      </w:tr>
      <w:tr w:rsidR="00B43111" w:rsidRPr="00C97F2D" w14:paraId="56EA3499" w14:textId="77777777" w:rsidTr="00323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063CACFD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RN</w:t>
            </w:r>
          </w:p>
        </w:tc>
        <w:tc>
          <w:tcPr>
            <w:tcW w:w="891" w:type="dxa"/>
            <w:noWrap/>
            <w:hideMark/>
          </w:tcPr>
          <w:p w14:paraId="60C50754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597.34</w:t>
            </w:r>
          </w:p>
        </w:tc>
        <w:tc>
          <w:tcPr>
            <w:tcW w:w="906" w:type="dxa"/>
            <w:noWrap/>
            <w:hideMark/>
          </w:tcPr>
          <w:p w14:paraId="01B6FBCF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376" w:type="dxa"/>
            <w:noWrap/>
            <w:hideMark/>
          </w:tcPr>
          <w:p w14:paraId="63E6E2F4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68.05</w:t>
            </w:r>
          </w:p>
        </w:tc>
        <w:tc>
          <w:tcPr>
            <w:tcW w:w="962" w:type="dxa"/>
            <w:noWrap/>
            <w:hideMark/>
          </w:tcPr>
          <w:p w14:paraId="2B9D91AC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0.00</w:t>
            </w:r>
          </w:p>
        </w:tc>
      </w:tr>
      <w:tr w:rsidR="00B43111" w:rsidRPr="00C97F2D" w14:paraId="32396267" w14:textId="77777777" w:rsidTr="00323B7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71F0A580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SE</w:t>
            </w:r>
          </w:p>
        </w:tc>
        <w:tc>
          <w:tcPr>
            <w:tcW w:w="891" w:type="dxa"/>
            <w:noWrap/>
            <w:hideMark/>
          </w:tcPr>
          <w:p w14:paraId="380A0A20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803.01</w:t>
            </w:r>
          </w:p>
        </w:tc>
        <w:tc>
          <w:tcPr>
            <w:tcW w:w="906" w:type="dxa"/>
            <w:noWrap/>
            <w:hideMark/>
          </w:tcPr>
          <w:p w14:paraId="74333361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6" w:type="dxa"/>
            <w:noWrap/>
            <w:hideMark/>
          </w:tcPr>
          <w:p w14:paraId="6B47148F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76.05</w:t>
            </w:r>
          </w:p>
        </w:tc>
        <w:tc>
          <w:tcPr>
            <w:tcW w:w="962" w:type="dxa"/>
            <w:noWrap/>
            <w:hideMark/>
          </w:tcPr>
          <w:p w14:paraId="20ECA9C3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0.45</w:t>
            </w:r>
          </w:p>
        </w:tc>
      </w:tr>
      <w:tr w:rsidR="00B43111" w:rsidRPr="00C97F2D" w14:paraId="0F0DEC61" w14:textId="77777777" w:rsidTr="00323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5E80C49C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South</w:t>
            </w:r>
          </w:p>
        </w:tc>
        <w:tc>
          <w:tcPr>
            <w:tcW w:w="891" w:type="dxa"/>
            <w:noWrap/>
            <w:hideMark/>
          </w:tcPr>
          <w:p w14:paraId="0D03818C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632.27</w:t>
            </w:r>
          </w:p>
        </w:tc>
        <w:tc>
          <w:tcPr>
            <w:tcW w:w="906" w:type="dxa"/>
            <w:noWrap/>
            <w:hideMark/>
          </w:tcPr>
          <w:p w14:paraId="5A8D8869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376" w:type="dxa"/>
            <w:noWrap/>
            <w:hideMark/>
          </w:tcPr>
          <w:p w14:paraId="02B718F6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75.41</w:t>
            </w:r>
          </w:p>
        </w:tc>
        <w:tc>
          <w:tcPr>
            <w:tcW w:w="962" w:type="dxa"/>
            <w:noWrap/>
            <w:hideMark/>
          </w:tcPr>
          <w:p w14:paraId="45454FA9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0.74</w:t>
            </w:r>
          </w:p>
        </w:tc>
      </w:tr>
      <w:tr w:rsidR="00B43111" w:rsidRPr="00C97F2D" w14:paraId="6F4E837A" w14:textId="77777777" w:rsidTr="00323B7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2431F186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PR</w:t>
            </w:r>
          </w:p>
        </w:tc>
        <w:tc>
          <w:tcPr>
            <w:tcW w:w="891" w:type="dxa"/>
            <w:noWrap/>
            <w:hideMark/>
          </w:tcPr>
          <w:p w14:paraId="2B0B6292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598.12</w:t>
            </w:r>
          </w:p>
        </w:tc>
        <w:tc>
          <w:tcPr>
            <w:tcW w:w="906" w:type="dxa"/>
            <w:noWrap/>
            <w:hideMark/>
          </w:tcPr>
          <w:p w14:paraId="6ED13A0D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76" w:type="dxa"/>
            <w:noWrap/>
            <w:hideMark/>
          </w:tcPr>
          <w:p w14:paraId="6BACFBB5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69.83</w:t>
            </w:r>
          </w:p>
        </w:tc>
        <w:tc>
          <w:tcPr>
            <w:tcW w:w="962" w:type="dxa"/>
            <w:noWrap/>
            <w:hideMark/>
          </w:tcPr>
          <w:p w14:paraId="664139AD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0.26</w:t>
            </w:r>
          </w:p>
        </w:tc>
      </w:tr>
      <w:tr w:rsidR="00B43111" w:rsidRPr="00C97F2D" w14:paraId="5F1BDB3C" w14:textId="77777777" w:rsidTr="00323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3216D329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RS</w:t>
            </w:r>
          </w:p>
        </w:tc>
        <w:tc>
          <w:tcPr>
            <w:tcW w:w="891" w:type="dxa"/>
            <w:noWrap/>
            <w:hideMark/>
          </w:tcPr>
          <w:p w14:paraId="30AF9ED7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606.94</w:t>
            </w:r>
          </w:p>
        </w:tc>
        <w:tc>
          <w:tcPr>
            <w:tcW w:w="906" w:type="dxa"/>
            <w:noWrap/>
            <w:hideMark/>
          </w:tcPr>
          <w:p w14:paraId="5C6D7ADE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76" w:type="dxa"/>
            <w:noWrap/>
            <w:hideMark/>
          </w:tcPr>
          <w:p w14:paraId="6F0F6B8A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82.15</w:t>
            </w:r>
          </w:p>
        </w:tc>
        <w:tc>
          <w:tcPr>
            <w:tcW w:w="962" w:type="dxa"/>
            <w:noWrap/>
            <w:hideMark/>
          </w:tcPr>
          <w:p w14:paraId="3D9D859E" w14:textId="77777777" w:rsidR="00B43111" w:rsidRPr="00C97F2D" w:rsidRDefault="00B43111" w:rsidP="00323B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1.82</w:t>
            </w:r>
          </w:p>
        </w:tc>
      </w:tr>
      <w:tr w:rsidR="00B43111" w:rsidRPr="00C97F2D" w14:paraId="442BBC62" w14:textId="77777777" w:rsidTr="00323B7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dxa"/>
            <w:noWrap/>
            <w:hideMark/>
          </w:tcPr>
          <w:p w14:paraId="4AB668A9" w14:textId="77777777" w:rsidR="00B43111" w:rsidRPr="00C97F2D" w:rsidRDefault="00B43111" w:rsidP="00323B71">
            <w:pPr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18"/>
                <w:szCs w:val="18"/>
              </w:rPr>
              <w:t>SC</w:t>
            </w:r>
          </w:p>
        </w:tc>
        <w:tc>
          <w:tcPr>
            <w:tcW w:w="891" w:type="dxa"/>
            <w:noWrap/>
            <w:hideMark/>
          </w:tcPr>
          <w:p w14:paraId="52D9E965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691.75</w:t>
            </w:r>
          </w:p>
        </w:tc>
        <w:tc>
          <w:tcPr>
            <w:tcW w:w="906" w:type="dxa"/>
            <w:noWrap/>
            <w:hideMark/>
          </w:tcPr>
          <w:p w14:paraId="0CDBA4E8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76" w:type="dxa"/>
            <w:noWrap/>
            <w:hideMark/>
          </w:tcPr>
          <w:p w14:paraId="61520A42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74.26</w:t>
            </w:r>
          </w:p>
        </w:tc>
        <w:tc>
          <w:tcPr>
            <w:tcW w:w="962" w:type="dxa"/>
            <w:noWrap/>
            <w:hideMark/>
          </w:tcPr>
          <w:p w14:paraId="236065BD" w14:textId="77777777" w:rsidR="00B43111" w:rsidRPr="00C97F2D" w:rsidRDefault="00B43111" w:rsidP="00323B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7F2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0.13</w:t>
            </w:r>
          </w:p>
        </w:tc>
      </w:tr>
    </w:tbl>
    <w:p w14:paraId="5CE6C255" w14:textId="77777777" w:rsidR="00B43111" w:rsidRPr="00C97F2D" w:rsidRDefault="00B43111" w:rsidP="00B43111">
      <w:pPr>
        <w:rPr>
          <w:rFonts w:asciiTheme="majorBidi" w:hAnsiTheme="majorBidi" w:cstheme="majorBidi"/>
          <w:sz w:val="18"/>
          <w:szCs w:val="18"/>
        </w:rPr>
      </w:pPr>
    </w:p>
    <w:p w14:paraId="41A04F49" w14:textId="77777777" w:rsidR="00B43111" w:rsidRPr="00C97F2D" w:rsidRDefault="00B43111" w:rsidP="00B43111">
      <w:pPr>
        <w:rPr>
          <w:rFonts w:asciiTheme="majorBidi" w:hAnsiTheme="majorBidi" w:cstheme="majorBidi"/>
          <w:sz w:val="18"/>
          <w:szCs w:val="18"/>
        </w:rPr>
      </w:pPr>
    </w:p>
    <w:p w14:paraId="3FAB4C91" w14:textId="77777777" w:rsidR="009F16BE" w:rsidRPr="00B43111" w:rsidRDefault="009F16BE" w:rsidP="00B43111"/>
    <w:sectPr w:rsidR="009F16BE" w:rsidRPr="00B4311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5A0"/>
    <w:rsid w:val="000512D5"/>
    <w:rsid w:val="00101922"/>
    <w:rsid w:val="00150B6A"/>
    <w:rsid w:val="004D15A0"/>
    <w:rsid w:val="00927CF3"/>
    <w:rsid w:val="009F16BE"/>
    <w:rsid w:val="00B43111"/>
    <w:rsid w:val="00E0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D2EEAB"/>
  <w15:chartTrackingRefBased/>
  <w15:docId w15:val="{3832EE8E-40BA-E044-A659-9DA0E2E18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311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">
    <w:name w:val="Plain Table 2"/>
    <w:basedOn w:val="a1"/>
    <w:uiPriority w:val="42"/>
    <w:rsid w:val="00B43111"/>
    <w:rPr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1058</Characters>
  <Application>Microsoft Office Word</Application>
  <DocSecurity>0</DocSecurity>
  <Lines>211</Lines>
  <Paragraphs>185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Zephyrine Zhang</cp:lastModifiedBy>
  <cp:revision>6</cp:revision>
  <dcterms:created xsi:type="dcterms:W3CDTF">2024-05-14T13:16:00Z</dcterms:created>
  <dcterms:modified xsi:type="dcterms:W3CDTF">2024-05-20T09:13:00Z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6622399dea9d4c479353dff537bf0abc7cba732273c55a15232e18fd58f0c36e</vt:lpwstr>
  </property>
</Properties>
</file>